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6F" w:rsidRPr="00AD2B55" w:rsidRDefault="00F5106F" w:rsidP="00F5106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55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</w:t>
      </w:r>
    </w:p>
    <w:p w:rsidR="001A29BC" w:rsidRDefault="00F5106F" w:rsidP="001A2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B55">
        <w:rPr>
          <w:rFonts w:ascii="Times New Roman" w:hAnsi="Times New Roman"/>
          <w:b/>
          <w:sz w:val="28"/>
          <w:szCs w:val="28"/>
        </w:rPr>
        <w:t xml:space="preserve">к проекту закона Ставропольского края </w:t>
      </w:r>
    </w:p>
    <w:p w:rsidR="00D90C63" w:rsidRPr="00AD2B55" w:rsidRDefault="00F5106F" w:rsidP="001A2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B55">
        <w:rPr>
          <w:rFonts w:ascii="Times New Roman" w:hAnsi="Times New Roman"/>
          <w:b/>
          <w:sz w:val="28"/>
          <w:szCs w:val="28"/>
        </w:rPr>
        <w:t>"</w:t>
      </w:r>
      <w:r w:rsidR="001A29BC" w:rsidRPr="001A29BC">
        <w:rPr>
          <w:rFonts w:ascii="Times New Roman" w:hAnsi="Times New Roman"/>
          <w:b/>
          <w:sz w:val="28"/>
          <w:szCs w:val="28"/>
        </w:rPr>
        <w:t>О внесении изменений в отдельные законодательные акты</w:t>
      </w:r>
      <w:r w:rsidR="001A29BC">
        <w:rPr>
          <w:rFonts w:ascii="Times New Roman" w:hAnsi="Times New Roman"/>
          <w:b/>
          <w:sz w:val="28"/>
          <w:szCs w:val="28"/>
        </w:rPr>
        <w:t xml:space="preserve"> </w:t>
      </w:r>
      <w:r w:rsidR="001A29BC" w:rsidRPr="001A29BC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E3B2E" w:rsidRDefault="006E3B2E" w:rsidP="00C47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B66" w:rsidRPr="009A4A48" w:rsidRDefault="00C47B66" w:rsidP="00C47B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840"/>
        <w:gridCol w:w="6355"/>
        <w:gridCol w:w="6804"/>
      </w:tblGrid>
      <w:tr w:rsidR="00F5106F" w:rsidRPr="00304010" w:rsidTr="00D90C63">
        <w:tc>
          <w:tcPr>
            <w:tcW w:w="594" w:type="dxa"/>
            <w:shd w:val="clear" w:color="auto" w:fill="auto"/>
          </w:tcPr>
          <w:p w:rsidR="00F5106F" w:rsidRPr="00304010" w:rsidRDefault="00F5106F" w:rsidP="003C0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01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0" w:type="dxa"/>
            <w:shd w:val="clear" w:color="auto" w:fill="auto"/>
          </w:tcPr>
          <w:p w:rsidR="00F5106F" w:rsidRPr="00304010" w:rsidRDefault="00F5106F" w:rsidP="003C0FF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040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Структурная</w:t>
            </w:r>
          </w:p>
          <w:p w:rsidR="00F5106F" w:rsidRPr="00304010" w:rsidRDefault="00F5106F" w:rsidP="003C0FF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040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единица</w:t>
            </w:r>
          </w:p>
          <w:p w:rsidR="00F5106F" w:rsidRPr="00304010" w:rsidRDefault="00F5106F" w:rsidP="003C0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010">
              <w:rPr>
                <w:rFonts w:ascii="Times New Roman" w:hAnsi="Times New Roman"/>
                <w:spacing w:val="-2"/>
                <w:sz w:val="28"/>
                <w:szCs w:val="28"/>
              </w:rPr>
              <w:t>Закона</w:t>
            </w:r>
          </w:p>
        </w:tc>
        <w:tc>
          <w:tcPr>
            <w:tcW w:w="6355" w:type="dxa"/>
            <w:shd w:val="clear" w:color="auto" w:fill="auto"/>
          </w:tcPr>
          <w:p w:rsidR="00F5106F" w:rsidRPr="00304010" w:rsidRDefault="00F5106F" w:rsidP="008664F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0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Текст положения </w:t>
            </w:r>
            <w:r w:rsidR="008664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Закона</w:t>
            </w:r>
            <w:r w:rsidR="00AD2B55" w:rsidRPr="00304010">
              <w:rPr>
                <w:rFonts w:ascii="Times New Roman" w:hAnsi="Times New Roman" w:cs="Times New Roman"/>
                <w:sz w:val="28"/>
                <w:szCs w:val="28"/>
              </w:rPr>
              <w:t>, подлежащего</w:t>
            </w:r>
            <w:r w:rsidRPr="00304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010">
              <w:rPr>
                <w:rFonts w:ascii="Times New Roman" w:hAnsi="Times New Roman"/>
                <w:sz w:val="28"/>
                <w:szCs w:val="28"/>
              </w:rPr>
              <w:t>изменению</w:t>
            </w:r>
          </w:p>
        </w:tc>
        <w:tc>
          <w:tcPr>
            <w:tcW w:w="6804" w:type="dxa"/>
            <w:shd w:val="clear" w:color="auto" w:fill="auto"/>
          </w:tcPr>
          <w:p w:rsidR="00F5106F" w:rsidRPr="00304010" w:rsidRDefault="00F5106F" w:rsidP="008664F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01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Текст положения </w:t>
            </w:r>
            <w:r w:rsidR="00DA48F7" w:rsidRPr="0030401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Закона </w:t>
            </w:r>
            <w:r w:rsidRPr="00304010">
              <w:rPr>
                <w:rFonts w:ascii="Times New Roman" w:hAnsi="Times New Roman"/>
                <w:spacing w:val="-2"/>
                <w:sz w:val="28"/>
                <w:szCs w:val="28"/>
              </w:rPr>
              <w:t>в новой редакции</w:t>
            </w:r>
          </w:p>
        </w:tc>
      </w:tr>
      <w:tr w:rsidR="008664F3" w:rsidRPr="00304010" w:rsidTr="00DD13BA">
        <w:tc>
          <w:tcPr>
            <w:tcW w:w="15593" w:type="dxa"/>
            <w:gridSpan w:val="4"/>
            <w:shd w:val="clear" w:color="auto" w:fill="auto"/>
          </w:tcPr>
          <w:p w:rsidR="008664F3" w:rsidRDefault="008664F3" w:rsidP="008664F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664F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Закон Ставропольского края от 08.07.94 № 4-кз "О статусе депутата Думы </w:t>
            </w:r>
            <w:r w:rsidRPr="008664F3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Ставропольского края"</w:t>
            </w:r>
          </w:p>
          <w:p w:rsidR="008664F3" w:rsidRPr="008664F3" w:rsidRDefault="008664F3" w:rsidP="008664F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F5106F" w:rsidRPr="007A3FF9" w:rsidTr="008664F3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F5106F" w:rsidRPr="00977C78" w:rsidRDefault="00F5106F" w:rsidP="003C0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A29BC" w:rsidRDefault="00F5106F" w:rsidP="00493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78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1A29BC">
              <w:rPr>
                <w:rFonts w:ascii="Times New Roman" w:hAnsi="Times New Roman"/>
                <w:sz w:val="28"/>
                <w:szCs w:val="28"/>
              </w:rPr>
              <w:t>8</w:t>
            </w:r>
            <w:r w:rsidR="006B504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32D8" w:rsidRPr="00977C78" w:rsidRDefault="001A29BC" w:rsidP="00493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третья</w:t>
            </w:r>
            <w:r w:rsidR="00F5106F" w:rsidRPr="00977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7C78" w:rsidRPr="00977C78" w:rsidRDefault="00977C78" w:rsidP="007A1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:rsidR="008664F3" w:rsidRDefault="001A29BC" w:rsidP="00C47B66">
            <w:pPr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A29B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Депутат Думы края, избранный по единому избирательному округу, может поддерживать связь с избирателями на части территории округа (в </w:t>
            </w:r>
            <w:r w:rsidRPr="001A29B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муниципальном районе (муниципальных районах),</w:t>
            </w:r>
            <w:r w:rsidRPr="001A29B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муниципальном округе (муниципальных округах), городском округе (городских округах) Ставропольского края), </w:t>
            </w:r>
            <w:proofErr w:type="spellStart"/>
            <w:r w:rsidRPr="001A29BC">
              <w:rPr>
                <w:rFonts w:ascii="Times New Roman" w:eastAsiaTheme="minorHAnsi" w:hAnsi="Times New Roman"/>
                <w:bCs/>
                <w:sz w:val="28"/>
                <w:szCs w:val="28"/>
              </w:rPr>
              <w:t>определенной</w:t>
            </w:r>
            <w:proofErr w:type="spellEnd"/>
            <w:r w:rsidRPr="001A29BC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постановлением Думы края на основании предложений депутатских объединений (фракций), представленных в Думе края.</w:t>
            </w:r>
          </w:p>
          <w:p w:rsidR="00C47B66" w:rsidRPr="00700E8D" w:rsidRDefault="00C47B66" w:rsidP="00C47B66">
            <w:pPr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12577" w:rsidRPr="001A29BC" w:rsidRDefault="001A29BC" w:rsidP="00D60B9C">
            <w:pPr>
              <w:autoSpaceDE w:val="0"/>
              <w:autoSpaceDN w:val="0"/>
              <w:adjustRightInd w:val="0"/>
              <w:spacing w:after="0" w:line="240" w:lineRule="auto"/>
              <w:ind w:left="30" w:firstLine="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BC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Депутат Думы края, избранный по единому избирательному округу, может поддерживать связь с избирателями на части территории округа (</w:t>
            </w:r>
            <w:r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в </w:t>
            </w:r>
            <w:r w:rsidRPr="001A29BC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муниципальном округе (муниципальных округах), городском округе (городских округах) Ставропольского края), </w:t>
            </w:r>
            <w:proofErr w:type="spellStart"/>
            <w:r w:rsidRPr="001A29BC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определенной</w:t>
            </w:r>
            <w:proofErr w:type="spellEnd"/>
            <w:r w:rsidRPr="001A29BC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 xml:space="preserve"> постановлением Думы края на основании предложений депутатских объединений (фракций), представленных в Думе края.</w:t>
            </w:r>
          </w:p>
        </w:tc>
      </w:tr>
      <w:tr w:rsidR="00C47B66" w:rsidRPr="007A3FF9" w:rsidTr="008664F3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C47B66" w:rsidRPr="00977C78" w:rsidRDefault="00C47B66" w:rsidP="003C0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C47B66" w:rsidRPr="00C47B66" w:rsidRDefault="00C47B66" w:rsidP="00C4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B66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6B504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7B66" w:rsidRDefault="00C47B66" w:rsidP="00C4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7B66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</w:p>
          <w:p w:rsidR="00C47B66" w:rsidRPr="00977C78" w:rsidRDefault="00C47B66" w:rsidP="00C47B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четвертая</w:t>
            </w: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:rsidR="00C47B66" w:rsidRDefault="00C47B66" w:rsidP="00D60B9C">
            <w:pPr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C47B66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Срок начала работы помощника депутата Думы края, избранного по единому избирательному округу, указываемый в представлении депутата Думы края, не может быть ранее даты принятия Думой края решения о распределении </w:t>
            </w:r>
            <w:r w:rsidRPr="00C47B66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муниципальных районов, </w:t>
            </w:r>
            <w:r w:rsidRPr="00C47B66">
              <w:rPr>
                <w:rFonts w:ascii="Times New Roman" w:eastAsiaTheme="minorHAnsi" w:hAnsi="Times New Roman"/>
                <w:bCs/>
                <w:sz w:val="28"/>
                <w:szCs w:val="28"/>
              </w:rPr>
              <w:t>муниципальных и городских округов Ставропольского края между депутатами Думы края, избранными по единому избирательному округу.</w:t>
            </w:r>
          </w:p>
          <w:p w:rsidR="00C47B66" w:rsidRDefault="00C47B66" w:rsidP="00D60B9C">
            <w:pPr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:rsidR="00C47B66" w:rsidRPr="001A29BC" w:rsidRDefault="00C47B66" w:rsidP="00D60B9C">
            <w:pPr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47B66" w:rsidRPr="001A29BC" w:rsidRDefault="00C47B66" w:rsidP="00042E59">
            <w:pPr>
              <w:autoSpaceDE w:val="0"/>
              <w:autoSpaceDN w:val="0"/>
              <w:adjustRightInd w:val="0"/>
              <w:spacing w:after="0" w:line="240" w:lineRule="auto"/>
              <w:ind w:left="30" w:firstLine="295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  <w:r w:rsidRPr="00C47B66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  <w:t>Срок начала работы помощника депутата Думы края, избранного по единому избирательному округу, указываемый в представлении депутата Думы края, не может быть ранее даты принятия Думой края решения о распределении муниципальных и городских округов Ставропольского края между депутатами Думы края, избранными по единому избирательному округу.</w:t>
            </w:r>
          </w:p>
        </w:tc>
      </w:tr>
      <w:tr w:rsidR="00304010" w:rsidRPr="007A3FF9" w:rsidTr="008664F3">
        <w:tc>
          <w:tcPr>
            <w:tcW w:w="155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4F3" w:rsidRDefault="008664F3" w:rsidP="008664F3">
            <w:pPr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664F3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Закон Ставропольского края от 10 ноября 2000 г. № 58-кз </w:t>
            </w:r>
          </w:p>
          <w:p w:rsidR="00304010" w:rsidRDefault="008664F3" w:rsidP="008664F3">
            <w:pPr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664F3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</w:rPr>
              <w:t>"О порядке назначения и деятельности мировых судей в Ставропольском крае"</w:t>
            </w:r>
          </w:p>
          <w:p w:rsidR="00C340D6" w:rsidRPr="001A29BC" w:rsidRDefault="00C340D6" w:rsidP="008664F3">
            <w:pPr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977C78" w:rsidRPr="007A3FF9" w:rsidTr="008664F3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77C78" w:rsidRPr="00977C78" w:rsidRDefault="007B5B23" w:rsidP="003C0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7C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977C78" w:rsidRPr="00977C78" w:rsidRDefault="007A195D" w:rsidP="002D6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r w:rsidR="002D671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часть </w:t>
            </w:r>
            <w:r w:rsidR="002D6713">
              <w:rPr>
                <w:rFonts w:ascii="Times New Roman" w:hAnsi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:rsidR="008664F3" w:rsidRDefault="002D6713" w:rsidP="001B6124">
            <w:pPr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6713">
              <w:rPr>
                <w:rFonts w:ascii="Times New Roman" w:eastAsiaTheme="minorHAnsi" w:hAnsi="Times New Roman"/>
                <w:sz w:val="28"/>
                <w:szCs w:val="28"/>
              </w:rPr>
              <w:t xml:space="preserve">Местом постоянного пребывания мирового судьи является административный центр </w:t>
            </w:r>
            <w:r w:rsidRPr="002D6713">
              <w:rPr>
                <w:rFonts w:ascii="Times New Roman" w:eastAsiaTheme="minorHAnsi" w:hAnsi="Times New Roman"/>
                <w:b/>
                <w:sz w:val="28"/>
                <w:szCs w:val="28"/>
              </w:rPr>
              <w:t>муниципального района Ставропольского края,</w:t>
            </w:r>
            <w:r w:rsidRPr="002D6713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муниципального округа Ставропольского края, городского округа Ставропольского края. Мировой судья и его аппарат размещаются в месте, доступном для населения судебного участка, в надлежащем помещении, определяемом Правительством Ставропольского края, с </w:t>
            </w:r>
            <w:proofErr w:type="spellStart"/>
            <w:r w:rsidRPr="002D6713">
              <w:rPr>
                <w:rFonts w:ascii="Times New Roman" w:eastAsiaTheme="minorHAnsi" w:hAnsi="Times New Roman"/>
                <w:sz w:val="28"/>
                <w:szCs w:val="28"/>
              </w:rPr>
              <w:t>учетом</w:t>
            </w:r>
            <w:proofErr w:type="spellEnd"/>
            <w:r w:rsidRPr="002D6713">
              <w:rPr>
                <w:rFonts w:ascii="Times New Roman" w:eastAsiaTheme="minorHAnsi" w:hAnsi="Times New Roman"/>
                <w:sz w:val="28"/>
                <w:szCs w:val="28"/>
              </w:rPr>
              <w:t xml:space="preserve"> мнения председателя районного суда.</w:t>
            </w:r>
          </w:p>
          <w:p w:rsidR="00C47B66" w:rsidRPr="004932D8" w:rsidRDefault="00C47B66" w:rsidP="001B6124">
            <w:pPr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977C78" w:rsidRPr="002C34C5" w:rsidRDefault="002D6713" w:rsidP="001B6124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D6713">
              <w:rPr>
                <w:rFonts w:ascii="Times New Roman" w:eastAsiaTheme="minorHAnsi" w:hAnsi="Times New Roman"/>
                <w:sz w:val="28"/>
                <w:szCs w:val="28"/>
              </w:rPr>
              <w:t xml:space="preserve">Местом постоянного пребывания мирового судьи является административный центр муниципального округа Ставропольского края, городского округа Ставропольского края. Мировой судья и его аппарат размещаются в месте, доступном для населения судебного участка, в надлежащем помещении, определяемом Правительством Ставропольского края, с </w:t>
            </w:r>
            <w:proofErr w:type="spellStart"/>
            <w:r w:rsidRPr="002D6713">
              <w:rPr>
                <w:rFonts w:ascii="Times New Roman" w:eastAsiaTheme="minorHAnsi" w:hAnsi="Times New Roman"/>
                <w:sz w:val="28"/>
                <w:szCs w:val="28"/>
              </w:rPr>
              <w:t>учетом</w:t>
            </w:r>
            <w:proofErr w:type="spellEnd"/>
            <w:r w:rsidRPr="002D6713">
              <w:rPr>
                <w:rFonts w:ascii="Times New Roman" w:eastAsiaTheme="minorHAnsi" w:hAnsi="Times New Roman"/>
                <w:sz w:val="28"/>
                <w:szCs w:val="28"/>
              </w:rPr>
              <w:t xml:space="preserve"> мнения председателя районного суда.</w:t>
            </w:r>
          </w:p>
        </w:tc>
      </w:tr>
      <w:tr w:rsidR="000937B3" w:rsidRPr="007A3FF9" w:rsidTr="008664F3">
        <w:tc>
          <w:tcPr>
            <w:tcW w:w="155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400" w:rsidRDefault="008664F3" w:rsidP="00C47B66">
            <w:pPr>
              <w:autoSpaceDE w:val="0"/>
              <w:autoSpaceDN w:val="0"/>
              <w:adjustRightInd w:val="0"/>
              <w:spacing w:after="0" w:line="240" w:lineRule="auto"/>
              <w:ind w:left="28" w:firstLine="425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664F3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</w:rPr>
              <w:t>Закон Ставропольского края от 29 декабря 2008 г. № 101-кз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самоуправления"</w:t>
            </w:r>
          </w:p>
          <w:p w:rsidR="00C340D6" w:rsidRPr="003723A0" w:rsidRDefault="00C340D6" w:rsidP="00C47B66">
            <w:pPr>
              <w:autoSpaceDE w:val="0"/>
              <w:autoSpaceDN w:val="0"/>
              <w:adjustRightInd w:val="0"/>
              <w:spacing w:after="0" w:line="240" w:lineRule="auto"/>
              <w:ind w:left="28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06F" w:rsidRPr="007A3FF9" w:rsidTr="00D90C63">
        <w:tc>
          <w:tcPr>
            <w:tcW w:w="594" w:type="dxa"/>
            <w:shd w:val="clear" w:color="auto" w:fill="auto"/>
          </w:tcPr>
          <w:p w:rsidR="00F5106F" w:rsidRPr="00977C78" w:rsidRDefault="007B5B23" w:rsidP="003C0F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106F" w:rsidRPr="00977C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F5106F" w:rsidRPr="00977C78" w:rsidRDefault="00F5106F" w:rsidP="007B5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78">
              <w:rPr>
                <w:rFonts w:ascii="Times New Roman" w:hAnsi="Times New Roman"/>
                <w:sz w:val="28"/>
                <w:szCs w:val="28"/>
              </w:rPr>
              <w:t>Статья</w:t>
            </w:r>
            <w:r w:rsidR="007B5B23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2C34C5">
              <w:rPr>
                <w:rFonts w:ascii="Times New Roman" w:hAnsi="Times New Roman"/>
                <w:sz w:val="28"/>
                <w:szCs w:val="28"/>
              </w:rPr>
              <w:t xml:space="preserve">, часть </w:t>
            </w:r>
            <w:r w:rsidR="007B5B23">
              <w:rPr>
                <w:rFonts w:ascii="Times New Roman" w:hAnsi="Times New Roman"/>
                <w:sz w:val="28"/>
                <w:szCs w:val="28"/>
              </w:rPr>
              <w:t>2</w:t>
            </w:r>
            <w:r w:rsidR="002C3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:rsidR="007F1A8B" w:rsidRDefault="007B5B23" w:rsidP="00C340D6">
            <w:pPr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5B23">
              <w:rPr>
                <w:rFonts w:ascii="Times New Roman" w:eastAsiaTheme="minorHAnsi" w:hAnsi="Times New Roman"/>
                <w:sz w:val="28"/>
                <w:szCs w:val="28"/>
              </w:rPr>
              <w:t xml:space="preserve">2. Депутату предоставляется помещение для работы с избирателями в его избирательном округе </w:t>
            </w:r>
            <w:r w:rsidRPr="00D11117">
              <w:rPr>
                <w:rFonts w:ascii="Times New Roman" w:eastAsiaTheme="minorHAnsi" w:hAnsi="Times New Roman"/>
                <w:b/>
                <w:sz w:val="28"/>
                <w:szCs w:val="28"/>
              </w:rPr>
              <w:t>или поселении</w:t>
            </w:r>
            <w:r w:rsidRPr="007B5B23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111AA5" w:rsidRPr="004932D8" w:rsidRDefault="00111AA5" w:rsidP="00C340D6">
            <w:pPr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5106F" w:rsidRPr="002C34C5" w:rsidRDefault="007B5B23" w:rsidP="00D11117">
            <w:pPr>
              <w:autoSpaceDE w:val="0"/>
              <w:autoSpaceDN w:val="0"/>
              <w:adjustRightInd w:val="0"/>
              <w:spacing w:after="0" w:line="240" w:lineRule="auto"/>
              <w:ind w:firstLine="297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5B23">
              <w:rPr>
                <w:rFonts w:ascii="Times New Roman" w:hAnsi="Times New Roman"/>
                <w:sz w:val="28"/>
                <w:szCs w:val="28"/>
              </w:rPr>
              <w:t>2. Депутату предоставляется помещение для работы с избирателями в его избирательном округе.</w:t>
            </w:r>
          </w:p>
        </w:tc>
      </w:tr>
      <w:tr w:rsidR="003E3BC9" w:rsidRPr="007A3FF9" w:rsidTr="008664F3">
        <w:tc>
          <w:tcPr>
            <w:tcW w:w="155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C9" w:rsidRDefault="008664F3" w:rsidP="0086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4F3">
              <w:rPr>
                <w:rFonts w:ascii="Times New Roman" w:hAnsi="Times New Roman"/>
                <w:b/>
                <w:sz w:val="28"/>
                <w:szCs w:val="28"/>
              </w:rPr>
              <w:t>Закон Ставропольского края от 28 декабря 2011 г. № 102-кз "О Контрольно-</w:t>
            </w:r>
            <w:proofErr w:type="spellStart"/>
            <w:r w:rsidRPr="008664F3">
              <w:rPr>
                <w:rFonts w:ascii="Times New Roman" w:hAnsi="Times New Roman"/>
                <w:b/>
                <w:sz w:val="28"/>
                <w:szCs w:val="28"/>
              </w:rPr>
              <w:t>счетной</w:t>
            </w:r>
            <w:proofErr w:type="spellEnd"/>
            <w:r w:rsidRPr="008664F3">
              <w:rPr>
                <w:rFonts w:ascii="Times New Roman" w:hAnsi="Times New Roman"/>
                <w:b/>
                <w:sz w:val="28"/>
                <w:szCs w:val="28"/>
              </w:rPr>
              <w:t xml:space="preserve"> палате Ставропольского края"</w:t>
            </w:r>
          </w:p>
          <w:p w:rsidR="008664F3" w:rsidRPr="008664F3" w:rsidRDefault="008664F3" w:rsidP="0086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3DA3" w:rsidRPr="007A3FF9" w:rsidTr="00CA5109">
        <w:trPr>
          <w:trHeight w:val="2061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963DA3" w:rsidRDefault="001E3D0B" w:rsidP="00CA7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963DA3" w:rsidRDefault="00963DA3" w:rsidP="00963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3DA3">
              <w:rPr>
                <w:rFonts w:ascii="Times New Roman" w:hAnsi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63DA3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6B504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3DA3" w:rsidRDefault="00963DA3" w:rsidP="00963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DA3">
              <w:rPr>
                <w:rFonts w:ascii="Times New Roman" w:hAnsi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6B5041">
              <w:rPr>
                <w:rFonts w:ascii="Times New Roman" w:hAnsi="Times New Roman"/>
                <w:sz w:val="28"/>
                <w:szCs w:val="28"/>
              </w:rPr>
              <w:t xml:space="preserve"> 5,</w:t>
            </w:r>
          </w:p>
          <w:p w:rsidR="00963DA3" w:rsidRPr="00D11117" w:rsidRDefault="00963DA3" w:rsidP="00963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63DA3">
              <w:rPr>
                <w:rFonts w:ascii="Times New Roman" w:hAnsi="Times New Roman"/>
                <w:sz w:val="28"/>
                <w:szCs w:val="28"/>
              </w:rPr>
              <w:t xml:space="preserve">ункт 5 </w:t>
            </w:r>
          </w:p>
        </w:tc>
        <w:tc>
          <w:tcPr>
            <w:tcW w:w="6355" w:type="dxa"/>
            <w:tcBorders>
              <w:bottom w:val="single" w:sz="4" w:space="0" w:color="auto"/>
            </w:tcBorders>
            <w:shd w:val="clear" w:color="auto" w:fill="auto"/>
          </w:tcPr>
          <w:p w:rsidR="00963DA3" w:rsidRDefault="00963DA3" w:rsidP="001C43DD">
            <w:pPr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5) копия трудовой книжки или иного документа, подтверждающего соответствие кандидата требованиям, предъявляемым Федеральным законом и настоящим Законом к опыту работы;</w:t>
            </w:r>
          </w:p>
          <w:p w:rsidR="00963DA3" w:rsidRPr="000C105C" w:rsidRDefault="00963DA3" w:rsidP="00CA7A6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664F3" w:rsidRDefault="00963DA3" w:rsidP="001C43DD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810D4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5) копия трудовой книжки и (или) сведения</w:t>
            </w:r>
            <w:r w:rsidR="00810D49" w:rsidRPr="00810D4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о трудовой деятельности, оформ</w:t>
            </w:r>
            <w:r w:rsidRPr="00810D4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ленные в установленном законодательством порядке, или копи</w:t>
            </w:r>
            <w:r w:rsidR="00810D49" w:rsidRPr="00810D4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и</w:t>
            </w:r>
            <w:r w:rsidRPr="00810D4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ин</w:t>
            </w:r>
            <w:r w:rsidR="00810D49" w:rsidRPr="00810D4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ых доку</w:t>
            </w:r>
            <w:r w:rsidRPr="00810D4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мент</w:t>
            </w:r>
            <w:r w:rsidR="00810D49" w:rsidRPr="00810D4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ов</w:t>
            </w:r>
            <w:r w:rsidRPr="00810D4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, подтверждающ</w:t>
            </w:r>
            <w:r w:rsidR="00810D49" w:rsidRPr="00810D4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их</w:t>
            </w:r>
            <w:r w:rsidRPr="00810D4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соответствие ка</w:t>
            </w:r>
            <w:r w:rsidR="00810D49" w:rsidRPr="00810D4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ндидата требованиям, предъявляе</w:t>
            </w:r>
            <w:r w:rsidRPr="00810D4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мым Федеральным законом и настоящим Законом к опыту работы;</w:t>
            </w:r>
            <w:bookmarkStart w:id="0" w:name="_GoBack"/>
            <w:bookmarkEnd w:id="0"/>
          </w:p>
          <w:p w:rsidR="00C340D6" w:rsidRPr="00810D49" w:rsidRDefault="00C340D6" w:rsidP="001C43DD">
            <w:pPr>
              <w:spacing w:after="0" w:line="240" w:lineRule="auto"/>
              <w:ind w:firstLine="313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3E3BC9" w:rsidRPr="007A3FF9" w:rsidTr="008664F3">
        <w:tc>
          <w:tcPr>
            <w:tcW w:w="155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A8B" w:rsidRDefault="007F1A8B" w:rsidP="0086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Закон </w:t>
            </w:r>
            <w:r w:rsidR="008664F3" w:rsidRPr="008664F3">
              <w:rPr>
                <w:rFonts w:ascii="Times New Roman" w:hAnsi="Times New Roman"/>
                <w:b/>
                <w:sz w:val="28"/>
                <w:szCs w:val="28"/>
              </w:rPr>
              <w:t xml:space="preserve">Ставропольского края от 24 июля 2014 г. № 70-кз "О представителях от Думы Ставропольского края </w:t>
            </w:r>
          </w:p>
          <w:p w:rsidR="003E3BC9" w:rsidRDefault="008664F3" w:rsidP="0086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4F3">
              <w:rPr>
                <w:rFonts w:ascii="Times New Roman" w:hAnsi="Times New Roman"/>
                <w:b/>
                <w:sz w:val="28"/>
                <w:szCs w:val="28"/>
              </w:rPr>
              <w:t>в квалификационной комиссии адвокатской палаты Ставропольского края"</w:t>
            </w:r>
          </w:p>
          <w:p w:rsidR="00C47B66" w:rsidRPr="008664F3" w:rsidRDefault="00C47B66" w:rsidP="0086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810D49" w:rsidRPr="007A3FF9" w:rsidTr="00D90C63">
        <w:tc>
          <w:tcPr>
            <w:tcW w:w="594" w:type="dxa"/>
            <w:shd w:val="clear" w:color="auto" w:fill="auto"/>
          </w:tcPr>
          <w:p w:rsidR="00810D49" w:rsidRDefault="001E3D0B" w:rsidP="00810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810D49" w:rsidRDefault="001E3D0B" w:rsidP="00810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3</w:t>
            </w:r>
            <w:r w:rsidR="006B504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3D0B" w:rsidRDefault="001E3D0B" w:rsidP="00810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1</w:t>
            </w:r>
          </w:p>
        </w:tc>
        <w:tc>
          <w:tcPr>
            <w:tcW w:w="6355" w:type="dxa"/>
            <w:shd w:val="clear" w:color="auto" w:fill="auto"/>
          </w:tcPr>
          <w:p w:rsidR="00810D49" w:rsidRPr="000C105C" w:rsidRDefault="001E3D0B" w:rsidP="0075721F">
            <w:pPr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1. Представителем от Думы может быть избран гражданин Российской Федерации, достигший возраста 30 лет, имеющий высшее юридическое образование либо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ученую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степень по юридической специальности, стаж работы в области юриспруденции не менее пяти лет (работа на должностях, требующих высшего юридического образования, и (или) в качестве преподавателя юридических дисциплин по профессиональным образовательным программам, в качестве адвоката или нотариуса) и постоянно проживающий на территории Ставропольского края.</w:t>
            </w:r>
          </w:p>
        </w:tc>
        <w:tc>
          <w:tcPr>
            <w:tcW w:w="6804" w:type="dxa"/>
            <w:shd w:val="clear" w:color="auto" w:fill="auto"/>
          </w:tcPr>
          <w:p w:rsidR="001E3D0B" w:rsidRDefault="001E3D0B" w:rsidP="0075721F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1. Представителем от Думы может быть избран гражданин Российской Федерации, достигший возраста 30 лет, имеющий высшее юридическое образование либо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ученую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степень </w:t>
            </w:r>
            <w:r w:rsidRPr="001E3D0B">
              <w:rPr>
                <w:rFonts w:ascii="Times New Roman" w:eastAsiaTheme="minorHAnsi" w:hAnsi="Times New Roman"/>
                <w:sz w:val="28"/>
                <w:szCs w:val="28"/>
              </w:rPr>
              <w:t>по юридической специальности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стаж работы </w:t>
            </w:r>
            <w:r w:rsidRPr="001E3D0B">
              <w:rPr>
                <w:rFonts w:ascii="Times New Roman" w:eastAsiaTheme="minorHAnsi" w:hAnsi="Times New Roman"/>
                <w:b/>
                <w:sz w:val="28"/>
                <w:szCs w:val="28"/>
              </w:rPr>
              <w:t>по юридической специальности</w:t>
            </w:r>
            <w:r w:rsidRPr="001E3D0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не менее пяти лет (работа на должностях, требующих высшего юридического образования, и (или) в качестве преподавателя юридических дисциплин по профессиональным образовательным программам, в качестве адвоката или нотариуса) и постоянно проживающий на территории Ставропольского края.</w:t>
            </w:r>
          </w:p>
          <w:p w:rsidR="00810D49" w:rsidRPr="000C105C" w:rsidRDefault="00810D49" w:rsidP="0075721F">
            <w:pPr>
              <w:spacing w:after="0" w:line="240" w:lineRule="auto"/>
              <w:ind w:firstLine="313"/>
              <w:jc w:val="center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  <w:tr w:rsidR="001E3D0B" w:rsidRPr="007A3FF9" w:rsidTr="00D90C63">
        <w:tc>
          <w:tcPr>
            <w:tcW w:w="594" w:type="dxa"/>
            <w:shd w:val="clear" w:color="auto" w:fill="auto"/>
          </w:tcPr>
          <w:p w:rsidR="001E3D0B" w:rsidRDefault="001E3D0B" w:rsidP="00810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1E3D0B" w:rsidRDefault="001E3D0B" w:rsidP="00810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4</w:t>
            </w:r>
            <w:r w:rsidR="006B504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3D0B" w:rsidRDefault="001E3D0B" w:rsidP="00810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 2</w:t>
            </w:r>
            <w:r w:rsidR="006B504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3D0B" w:rsidRDefault="001E3D0B" w:rsidP="00810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5</w:t>
            </w:r>
          </w:p>
        </w:tc>
        <w:tc>
          <w:tcPr>
            <w:tcW w:w="6355" w:type="dxa"/>
            <w:shd w:val="clear" w:color="auto" w:fill="auto"/>
          </w:tcPr>
          <w:p w:rsidR="001E3D0B" w:rsidRDefault="001E3D0B" w:rsidP="0075721F">
            <w:pPr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3D0B">
              <w:rPr>
                <w:rFonts w:ascii="Times New Roman" w:eastAsiaTheme="minorHAnsi" w:hAnsi="Times New Roman"/>
                <w:sz w:val="28"/>
                <w:szCs w:val="28"/>
              </w:rPr>
              <w:t>5) копия трудовой книжки, иного документа, подтверждающих наличие требуемого стажа работы в области юриспруденции;</w:t>
            </w:r>
          </w:p>
        </w:tc>
        <w:tc>
          <w:tcPr>
            <w:tcW w:w="6804" w:type="dxa"/>
            <w:shd w:val="clear" w:color="auto" w:fill="auto"/>
          </w:tcPr>
          <w:p w:rsidR="001E3D0B" w:rsidRPr="002536D4" w:rsidRDefault="001E3D0B" w:rsidP="0075721F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36D4">
              <w:rPr>
                <w:rFonts w:ascii="Times New Roman" w:eastAsiaTheme="minorHAnsi" w:hAnsi="Times New Roman"/>
                <w:b/>
                <w:sz w:val="28"/>
                <w:szCs w:val="28"/>
              </w:rPr>
              <w:t>5) копия трудовой книжки и (или) сведения о трудовой деятельности, оформленные в установленном законодательством порядке, или копии иных документов, подтверждающих наличие требуемого стажа работы по юридической специальности;</w:t>
            </w:r>
          </w:p>
        </w:tc>
      </w:tr>
      <w:tr w:rsidR="006B5041" w:rsidRPr="007A3FF9" w:rsidTr="00D90C63">
        <w:tc>
          <w:tcPr>
            <w:tcW w:w="594" w:type="dxa"/>
            <w:shd w:val="clear" w:color="auto" w:fill="auto"/>
          </w:tcPr>
          <w:p w:rsidR="006B5041" w:rsidRDefault="006B5041" w:rsidP="00810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B5041" w:rsidRDefault="006B5041" w:rsidP="00810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5,</w:t>
            </w:r>
          </w:p>
          <w:p w:rsidR="006B5041" w:rsidRDefault="00051466" w:rsidP="00810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6B5041">
              <w:rPr>
                <w:rFonts w:ascii="Times New Roman" w:hAnsi="Times New Roman"/>
                <w:sz w:val="28"/>
                <w:szCs w:val="28"/>
              </w:rPr>
              <w:t>асть 9</w:t>
            </w:r>
          </w:p>
        </w:tc>
        <w:tc>
          <w:tcPr>
            <w:tcW w:w="6355" w:type="dxa"/>
            <w:shd w:val="clear" w:color="auto" w:fill="auto"/>
          </w:tcPr>
          <w:p w:rsidR="006B5041" w:rsidRPr="001E3D0B" w:rsidRDefault="006B5041" w:rsidP="006B5041">
            <w:pPr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 Решение комитета с приложением сведений о кандидатах направляется председателю Думы для включения в повестку дня очередного заседания Думы вопроса об избрании представителя (представителей) от Думы.</w:t>
            </w:r>
          </w:p>
        </w:tc>
        <w:tc>
          <w:tcPr>
            <w:tcW w:w="6804" w:type="dxa"/>
            <w:shd w:val="clear" w:color="auto" w:fill="auto"/>
          </w:tcPr>
          <w:p w:rsidR="006B5041" w:rsidRPr="006B5041" w:rsidRDefault="006B5041" w:rsidP="0075721F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B5041">
              <w:rPr>
                <w:rFonts w:ascii="Times New Roman" w:eastAsiaTheme="minorHAnsi" w:hAnsi="Times New Roman"/>
                <w:sz w:val="28"/>
                <w:szCs w:val="28"/>
              </w:rPr>
              <w:t>Признать утратившей силу</w:t>
            </w:r>
          </w:p>
        </w:tc>
      </w:tr>
    </w:tbl>
    <w:p w:rsidR="00C340D6" w:rsidRDefault="00C340D6" w:rsidP="00CA510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40D6" w:rsidRDefault="00C340D6" w:rsidP="00CA510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40D6" w:rsidRDefault="00C340D6" w:rsidP="00CA510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4846" w:rsidRPr="00CA5109" w:rsidRDefault="00F5106F" w:rsidP="00CA5109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4A48">
        <w:rPr>
          <w:rFonts w:ascii="Times New Roman" w:hAnsi="Times New Roman" w:cs="Times New Roman"/>
          <w:sz w:val="28"/>
          <w:szCs w:val="28"/>
        </w:rPr>
        <w:t>_______________</w:t>
      </w:r>
      <w:r w:rsidR="00D123F7">
        <w:rPr>
          <w:rFonts w:ascii="Times New Roman" w:hAnsi="Times New Roman" w:cs="Times New Roman"/>
          <w:sz w:val="28"/>
          <w:szCs w:val="28"/>
        </w:rPr>
        <w:t>________</w:t>
      </w:r>
      <w:r w:rsidRPr="009A4A48">
        <w:rPr>
          <w:rFonts w:ascii="Times New Roman" w:hAnsi="Times New Roman" w:cs="Times New Roman"/>
          <w:sz w:val="28"/>
          <w:szCs w:val="28"/>
        </w:rPr>
        <w:t>___</w:t>
      </w:r>
    </w:p>
    <w:sectPr w:rsidR="00AE4846" w:rsidRPr="00CA5109" w:rsidSect="00B65098">
      <w:headerReference w:type="even" r:id="rId6"/>
      <w:headerReference w:type="default" r:id="rId7"/>
      <w:pgSz w:w="16838" w:h="11906" w:orient="landscape" w:code="9"/>
      <w:pgMar w:top="964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07" w:rsidRDefault="00743E07">
      <w:pPr>
        <w:spacing w:after="0" w:line="240" w:lineRule="auto"/>
      </w:pPr>
      <w:r>
        <w:separator/>
      </w:r>
    </w:p>
  </w:endnote>
  <w:endnote w:type="continuationSeparator" w:id="0">
    <w:p w:rsidR="00743E07" w:rsidRDefault="0074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07" w:rsidRDefault="00743E07">
      <w:pPr>
        <w:spacing w:after="0" w:line="240" w:lineRule="auto"/>
      </w:pPr>
      <w:r>
        <w:separator/>
      </w:r>
    </w:p>
  </w:footnote>
  <w:footnote w:type="continuationSeparator" w:id="0">
    <w:p w:rsidR="00743E07" w:rsidRDefault="0074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29" w:rsidRDefault="006800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27629" w:rsidRDefault="00743E0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29" w:rsidRDefault="006800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1AA5">
      <w:rPr>
        <w:noProof/>
      </w:rPr>
      <w:t>3</w:t>
    </w:r>
    <w:r>
      <w:fldChar w:fldCharType="end"/>
    </w:r>
  </w:p>
  <w:p w:rsidR="00C340D6" w:rsidRPr="00C340D6" w:rsidRDefault="00C340D6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F"/>
    <w:rsid w:val="00042400"/>
    <w:rsid w:val="00042E59"/>
    <w:rsid w:val="00051466"/>
    <w:rsid w:val="000937B3"/>
    <w:rsid w:val="000C105C"/>
    <w:rsid w:val="000D09C3"/>
    <w:rsid w:val="00111AA5"/>
    <w:rsid w:val="00171D34"/>
    <w:rsid w:val="001773EA"/>
    <w:rsid w:val="001A29BC"/>
    <w:rsid w:val="001B6124"/>
    <w:rsid w:val="001C43DD"/>
    <w:rsid w:val="001C7869"/>
    <w:rsid w:val="001E3D0B"/>
    <w:rsid w:val="00206E14"/>
    <w:rsid w:val="002536D4"/>
    <w:rsid w:val="002C34C5"/>
    <w:rsid w:val="002D6713"/>
    <w:rsid w:val="002F23B6"/>
    <w:rsid w:val="00304010"/>
    <w:rsid w:val="003723A0"/>
    <w:rsid w:val="003B479D"/>
    <w:rsid w:val="003B59D2"/>
    <w:rsid w:val="003E3BC9"/>
    <w:rsid w:val="003E65D3"/>
    <w:rsid w:val="00457E85"/>
    <w:rsid w:val="004932D8"/>
    <w:rsid w:val="004F5A3D"/>
    <w:rsid w:val="0060004C"/>
    <w:rsid w:val="00636AD6"/>
    <w:rsid w:val="00650D70"/>
    <w:rsid w:val="0068004E"/>
    <w:rsid w:val="00686FEB"/>
    <w:rsid w:val="006B5041"/>
    <w:rsid w:val="006E3B2E"/>
    <w:rsid w:val="00700E8D"/>
    <w:rsid w:val="00701FD4"/>
    <w:rsid w:val="0073269F"/>
    <w:rsid w:val="00743E07"/>
    <w:rsid w:val="0075721F"/>
    <w:rsid w:val="007A195D"/>
    <w:rsid w:val="007B5B23"/>
    <w:rsid w:val="007F1A8B"/>
    <w:rsid w:val="00810D49"/>
    <w:rsid w:val="008664F3"/>
    <w:rsid w:val="008817FE"/>
    <w:rsid w:val="00963DA3"/>
    <w:rsid w:val="00977C78"/>
    <w:rsid w:val="00A4542E"/>
    <w:rsid w:val="00A63A49"/>
    <w:rsid w:val="00AD2B55"/>
    <w:rsid w:val="00AE4846"/>
    <w:rsid w:val="00B12577"/>
    <w:rsid w:val="00B35618"/>
    <w:rsid w:val="00B571F5"/>
    <w:rsid w:val="00B65098"/>
    <w:rsid w:val="00B75A05"/>
    <w:rsid w:val="00C340D6"/>
    <w:rsid w:val="00C47B66"/>
    <w:rsid w:val="00C9721A"/>
    <w:rsid w:val="00CA5109"/>
    <w:rsid w:val="00CA7A67"/>
    <w:rsid w:val="00CC0F4F"/>
    <w:rsid w:val="00CF13FB"/>
    <w:rsid w:val="00CF77CB"/>
    <w:rsid w:val="00D11117"/>
    <w:rsid w:val="00D123F7"/>
    <w:rsid w:val="00D35659"/>
    <w:rsid w:val="00D60B9C"/>
    <w:rsid w:val="00D61A9A"/>
    <w:rsid w:val="00D90C63"/>
    <w:rsid w:val="00DA48F7"/>
    <w:rsid w:val="00DA743D"/>
    <w:rsid w:val="00DD0EB0"/>
    <w:rsid w:val="00ED0FEA"/>
    <w:rsid w:val="00F06154"/>
    <w:rsid w:val="00F46A77"/>
    <w:rsid w:val="00F5106F"/>
    <w:rsid w:val="00F5512D"/>
    <w:rsid w:val="00F927F0"/>
    <w:rsid w:val="00FD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3A6D"/>
  <w15:chartTrackingRefBased/>
  <w15:docId w15:val="{615408BF-9A94-465C-979A-8667F6C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10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510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510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10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F5106F"/>
  </w:style>
  <w:style w:type="paragraph" w:styleId="a6">
    <w:name w:val="Balloon Text"/>
    <w:basedOn w:val="a"/>
    <w:link w:val="a7"/>
    <w:uiPriority w:val="99"/>
    <w:semiHidden/>
    <w:unhideWhenUsed/>
    <w:rsid w:val="0097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C78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9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Каратеева</dc:creator>
  <cp:keywords/>
  <dc:description/>
  <cp:lastModifiedBy>Куликова Инна Михайловна</cp:lastModifiedBy>
  <cp:revision>35</cp:revision>
  <cp:lastPrinted>2021-02-24T13:56:00Z</cp:lastPrinted>
  <dcterms:created xsi:type="dcterms:W3CDTF">2021-02-24T07:59:00Z</dcterms:created>
  <dcterms:modified xsi:type="dcterms:W3CDTF">2021-02-26T12:15:00Z</dcterms:modified>
</cp:coreProperties>
</file>